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F6DBF35" w14:textId="2B718ACC" w:rsidR="00676174" w:rsidRDefault="0095154B" w:rsidP="00676174">
      <w:pPr>
        <w:pStyle w:val="Heading1"/>
        <w:jc w:val="center"/>
      </w:pPr>
      <w:r>
        <w:t>CAI</w:t>
      </w:r>
      <w:r w:rsidR="00676174">
        <w:t xml:space="preserve"> Confirmation Fund</w:t>
      </w:r>
      <w:r w:rsidR="00C96C4B">
        <w:t xml:space="preserve"> Request</w:t>
      </w:r>
    </w:p>
    <w:p w14:paraId="4B2AA92F" w14:textId="77777777" w:rsidR="00676174" w:rsidRDefault="00676174" w:rsidP="00676174">
      <w:pPr>
        <w:pStyle w:val="Heading2"/>
      </w:pPr>
      <w:r>
        <w:t>1.</w:t>
      </w:r>
      <w:r>
        <w:tab/>
        <w:t>Candidate Details</w:t>
      </w:r>
    </w:p>
    <w:p w14:paraId="3EA95527" w14:textId="5F58F2BD" w:rsidR="00676174" w:rsidRDefault="00676174" w:rsidP="00676174">
      <w:pPr>
        <w:spacing w:line="360" w:lineRule="auto"/>
      </w:pPr>
      <w:r>
        <w:t>Name:</w:t>
      </w:r>
      <w:r>
        <w:tab/>
        <w:t>…………………………………………….……….……</w:t>
      </w:r>
      <w:r>
        <w:tab/>
        <w:t>Date:</w:t>
      </w:r>
      <w:r w:rsidR="00E60A83">
        <w:t xml:space="preserve"> </w:t>
      </w:r>
      <w:r>
        <w:t>………………………..</w:t>
      </w:r>
    </w:p>
    <w:p w14:paraId="01349449" w14:textId="15FC2F33" w:rsidR="00676174" w:rsidRDefault="00676174" w:rsidP="00676174">
      <w:pPr>
        <w:spacing w:line="360" w:lineRule="auto"/>
      </w:pPr>
      <w:r>
        <w:t>Date of Confirmation:</w:t>
      </w:r>
      <w:r>
        <w:tab/>
        <w:t>…………………………</w:t>
      </w:r>
    </w:p>
    <w:p w14:paraId="59296333" w14:textId="06AB871B" w:rsidR="00676174" w:rsidRDefault="00676174" w:rsidP="00676174">
      <w:pPr>
        <w:spacing w:line="360" w:lineRule="auto"/>
      </w:pPr>
      <w:r>
        <w:t>Supervisor:</w:t>
      </w:r>
      <w:r>
        <w:tab/>
        <w:t>………………………………</w:t>
      </w:r>
    </w:p>
    <w:p w14:paraId="23CF7B97" w14:textId="044F6AA9" w:rsidR="00676174" w:rsidRDefault="00676174" w:rsidP="00676174">
      <w:pPr>
        <w:spacing w:line="360" w:lineRule="auto"/>
      </w:pPr>
      <w:r>
        <w:t>Balance of Confirmation funds remaining</w:t>
      </w:r>
      <w:r>
        <w:tab/>
        <w:t>$……………………………….</w:t>
      </w:r>
    </w:p>
    <w:p w14:paraId="470C3AD1" w14:textId="55B6E8F3" w:rsidR="00676174" w:rsidRPr="0095154B" w:rsidRDefault="00676174" w:rsidP="00676174">
      <w:pPr>
        <w:rPr>
          <w:i/>
          <w:iCs/>
        </w:rPr>
      </w:pPr>
      <w:r w:rsidRPr="00676174">
        <w:rPr>
          <w:i/>
          <w:iCs/>
        </w:rPr>
        <w:t>(Please confirm fund balance with CAI management accountant: caigrantfinance@uq.edu.au)</w:t>
      </w:r>
    </w:p>
    <w:p w14:paraId="3B39408A" w14:textId="77777777" w:rsidR="00676174" w:rsidRDefault="00676174" w:rsidP="00676174">
      <w:pPr>
        <w:pStyle w:val="Heading2"/>
      </w:pPr>
      <w:r>
        <w:t>2.</w:t>
      </w:r>
      <w:r>
        <w:tab/>
        <w:t>Proposed use of funds</w:t>
      </w:r>
    </w:p>
    <w:p w14:paraId="71C90DB7" w14:textId="0E71FCF4" w:rsidR="00676174" w:rsidRDefault="00676174" w:rsidP="00676174">
      <w:pPr>
        <w:spacing w:line="360" w:lineRule="auto"/>
      </w:pPr>
      <w:r>
        <w:t>Please briefly outline the proposed use of the CAI confirmation fund. This should highlight the need and benefit of this funding for your candidature.</w:t>
      </w:r>
    </w:p>
    <w:p w14:paraId="4601D3A3" w14:textId="4F20FA7E" w:rsidR="00676174" w:rsidRDefault="00676174" w:rsidP="00676174">
      <w:pPr>
        <w:spacing w:line="360" w:lineRule="auto"/>
      </w:pPr>
    </w:p>
    <w:p w14:paraId="3F368B4A" w14:textId="77777777" w:rsidR="00676174" w:rsidRDefault="00676174" w:rsidP="00676174">
      <w:pPr>
        <w:spacing w:line="360" w:lineRule="auto"/>
      </w:pPr>
    </w:p>
    <w:p w14:paraId="71A8B870" w14:textId="1CD2D389" w:rsidR="00676174" w:rsidRDefault="00676174" w:rsidP="00676174">
      <w:pPr>
        <w:pStyle w:val="Heading2"/>
      </w:pPr>
      <w:r>
        <w:t>3.</w:t>
      </w:r>
      <w:r>
        <w:tab/>
        <w:t>Proposed budget</w:t>
      </w:r>
    </w:p>
    <w:p w14:paraId="70B89EDD" w14:textId="5B4CE955" w:rsidR="00676174" w:rsidRDefault="00676174" w:rsidP="00676174">
      <w:pPr>
        <w:spacing w:line="360" w:lineRule="auto"/>
      </w:pPr>
      <w:r>
        <w:t xml:space="preserve">Please indicate in the following sections the proposed expenditure of these funds. Where funding is sought for a particular budget item, please indicate the amount requested and </w:t>
      </w:r>
      <w:r w:rsidR="00022532">
        <w:t>briefly justify</w:t>
      </w:r>
      <w:r>
        <w:t xml:space="preserve"> your request.</w:t>
      </w:r>
    </w:p>
    <w:p w14:paraId="210EFEB2" w14:textId="77777777" w:rsidR="00022532" w:rsidRDefault="00022532" w:rsidP="00022532">
      <w:pPr>
        <w:spacing w:line="360" w:lineRule="auto"/>
      </w:pPr>
      <w:r>
        <w:t>TOTAL AMOUNT REQUESTED: $</w:t>
      </w:r>
    </w:p>
    <w:p w14:paraId="3A5CEA86" w14:textId="2580EE35" w:rsidR="00676174" w:rsidRDefault="00676174" w:rsidP="00676174">
      <w:pPr>
        <w:spacing w:line="360" w:lineRule="auto"/>
      </w:pPr>
      <w:r>
        <w:t></w:t>
      </w:r>
      <w:r>
        <w:tab/>
        <w:t xml:space="preserve">Travel &amp; </w:t>
      </w:r>
      <w:r w:rsidR="0095154B">
        <w:t>s</w:t>
      </w:r>
      <w:r>
        <w:t>ubsistence</w:t>
      </w:r>
      <w:r w:rsidR="0095154B">
        <w:t xml:space="preserve"> cost</w:t>
      </w:r>
      <w:r w:rsidR="00022532">
        <w:t>s</w:t>
      </w:r>
      <w:r w:rsidR="0095154B">
        <w:t xml:space="preserve"> ≈ $</w:t>
      </w:r>
    </w:p>
    <w:p w14:paraId="5C321AB4" w14:textId="788F1E0E" w:rsidR="00676174" w:rsidRDefault="00676174" w:rsidP="00676174">
      <w:pPr>
        <w:spacing w:line="360" w:lineRule="auto"/>
      </w:pPr>
      <w:r>
        <w:t></w:t>
      </w:r>
      <w:r>
        <w:tab/>
        <w:t>Conference registration</w:t>
      </w:r>
      <w:r w:rsidR="0095154B">
        <w:t xml:space="preserve"> </w:t>
      </w:r>
      <w:r w:rsidR="00022532">
        <w:t>costs</w:t>
      </w:r>
      <w:r>
        <w:t xml:space="preserve"> ≈ $</w:t>
      </w:r>
    </w:p>
    <w:p w14:paraId="35518E6E" w14:textId="68353629" w:rsidR="00676174" w:rsidRDefault="00676174" w:rsidP="00676174">
      <w:pPr>
        <w:spacing w:line="360" w:lineRule="auto"/>
      </w:pPr>
      <w:r>
        <w:t></w:t>
      </w:r>
      <w:r>
        <w:tab/>
        <w:t>Other: $</w:t>
      </w:r>
    </w:p>
    <w:p w14:paraId="0456F17A" w14:textId="77777777" w:rsidR="00E60A83" w:rsidRDefault="00E60A83" w:rsidP="00676174">
      <w:pPr>
        <w:spacing w:line="360" w:lineRule="auto"/>
      </w:pPr>
    </w:p>
    <w:p w14:paraId="78293165" w14:textId="77777777" w:rsidR="00E60A83" w:rsidRDefault="00E60A83" w:rsidP="00676174">
      <w:pPr>
        <w:spacing w:line="360" w:lineRule="auto"/>
      </w:pPr>
    </w:p>
    <w:p w14:paraId="14D1E668" w14:textId="167A9816" w:rsidR="00676174" w:rsidRDefault="00676174" w:rsidP="00676174">
      <w:pPr>
        <w:spacing w:line="360" w:lineRule="auto"/>
      </w:pPr>
      <w:r>
        <w:t>Justification for request:</w:t>
      </w:r>
    </w:p>
    <w:p w14:paraId="4270FC87" w14:textId="77777777" w:rsidR="00676174" w:rsidRDefault="00676174" w:rsidP="00676174">
      <w:pPr>
        <w:spacing w:line="360" w:lineRule="auto"/>
      </w:pPr>
    </w:p>
    <w:p w14:paraId="03949426" w14:textId="77777777" w:rsidR="00676174" w:rsidRDefault="00676174" w:rsidP="00676174">
      <w:pPr>
        <w:spacing w:line="360" w:lineRule="auto"/>
      </w:pPr>
    </w:p>
    <w:p w14:paraId="760425C1" w14:textId="785FE40C" w:rsidR="00676174" w:rsidRDefault="00676174" w:rsidP="00676174">
      <w:pPr>
        <w:spacing w:line="360" w:lineRule="auto"/>
      </w:pPr>
      <w:r>
        <w:t></w:t>
      </w:r>
      <w:r>
        <w:tab/>
        <w:t>If attending a conference, what are the details of the conference and the title of your paper, poster, abstract or presentation?</w:t>
      </w:r>
    </w:p>
    <w:p w14:paraId="182966E9" w14:textId="77777777" w:rsidR="00676174" w:rsidRDefault="00676174" w:rsidP="00676174">
      <w:pPr>
        <w:spacing w:line="360" w:lineRule="auto"/>
      </w:pPr>
    </w:p>
    <w:p w14:paraId="3D8C0A5D" w14:textId="77777777" w:rsidR="00676174" w:rsidRDefault="00676174" w:rsidP="00676174">
      <w:pPr>
        <w:spacing w:line="360" w:lineRule="auto"/>
      </w:pPr>
    </w:p>
    <w:p w14:paraId="40765F7C" w14:textId="260C234E" w:rsidR="00676174" w:rsidRDefault="00676174" w:rsidP="00676174">
      <w:pPr>
        <w:spacing w:line="360" w:lineRule="auto"/>
      </w:pPr>
      <w:r>
        <w:t xml:space="preserve">This application has been prepared in consultation between </w:t>
      </w:r>
      <w:r w:rsidR="0095154B">
        <w:t xml:space="preserve">the </w:t>
      </w:r>
      <w:r>
        <w:t>supervisory team and the HDR candidate. We agree that the funds will be used as described in the proposed budget.</w:t>
      </w:r>
    </w:p>
    <w:p w14:paraId="7887428B" w14:textId="77777777" w:rsidR="00676174" w:rsidRDefault="00676174" w:rsidP="00676174">
      <w:pPr>
        <w:spacing w:line="360" w:lineRule="auto"/>
      </w:pPr>
    </w:p>
    <w:p w14:paraId="03129E13" w14:textId="2439FFCC" w:rsidR="00A1219F" w:rsidRDefault="00676174" w:rsidP="00676174">
      <w:pPr>
        <w:spacing w:line="360" w:lineRule="auto"/>
      </w:pPr>
      <w:r>
        <w:t>Candidate Signature</w:t>
      </w:r>
      <w:r w:rsidR="0095154B">
        <w:t xml:space="preserve"> </w:t>
      </w:r>
      <w:r>
        <w:t>………………………</w:t>
      </w:r>
      <w:r w:rsidR="0095154B">
        <w:t>…………</w:t>
      </w:r>
      <w:r>
        <w:tab/>
        <w:t>Supervisor Signature …………………………….</w:t>
      </w:r>
    </w:p>
    <w:p w14:paraId="0FB7FCAE" w14:textId="2065687E" w:rsidR="00676174" w:rsidRDefault="00676174" w:rsidP="00676174">
      <w:pPr>
        <w:spacing w:line="360" w:lineRule="auto"/>
      </w:pPr>
    </w:p>
    <w:p w14:paraId="6D6675F9" w14:textId="59A1DF71" w:rsidR="00676174" w:rsidRPr="00676174" w:rsidRDefault="0095154B" w:rsidP="00676174">
      <w:pPr>
        <w:spacing w:line="360" w:lineRule="auto"/>
      </w:pPr>
      <w:r>
        <w:t>Centre Manager Signature ……………………………</w:t>
      </w:r>
      <w:r>
        <w:tab/>
        <w:t>Date: …………………….</w:t>
      </w:r>
    </w:p>
    <w:sectPr w:rsidR="00676174" w:rsidRPr="00676174" w:rsidSect="00576D6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-89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0A27" w14:textId="77777777" w:rsidR="00676174" w:rsidRDefault="00676174" w:rsidP="00C20C17">
      <w:r>
        <w:separator/>
      </w:r>
    </w:p>
  </w:endnote>
  <w:endnote w:type="continuationSeparator" w:id="0">
    <w:p w14:paraId="738DE2A7" w14:textId="77777777" w:rsidR="00676174" w:rsidRDefault="00676174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B042DF" w14:paraId="0C8CA092" w14:textId="77777777" w:rsidTr="007A70F9">
      <w:tc>
        <w:tcPr>
          <w:tcW w:w="9750" w:type="dxa"/>
          <w:vAlign w:val="bottom"/>
        </w:tcPr>
        <w:p w14:paraId="0A2FC0FF" w14:textId="77777777" w:rsidR="00B042DF" w:rsidRPr="00571E2B" w:rsidRDefault="00571E2B" w:rsidP="00571E2B">
          <w:pPr>
            <w:rPr>
              <w:sz w:val="15"/>
              <w:szCs w:val="15"/>
            </w:rPr>
          </w:pPr>
          <w:r w:rsidRPr="00571E2B">
            <w:rPr>
              <w:sz w:val="15"/>
              <w:szCs w:val="15"/>
            </w:rPr>
            <w:t>CRICOS Provider 00025B • TEQSA PRV12080</w:t>
          </w:r>
        </w:p>
      </w:tc>
      <w:tc>
        <w:tcPr>
          <w:tcW w:w="456" w:type="dxa"/>
          <w:vAlign w:val="bottom"/>
        </w:tcPr>
        <w:p w14:paraId="650BB0DB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726A4F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09F8C0CF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5EBD1D81" w14:textId="77777777" w:rsidTr="0016241C">
      <w:tc>
        <w:tcPr>
          <w:tcW w:w="2548" w:type="dxa"/>
        </w:tcPr>
        <w:p w14:paraId="5466DFDD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09A70279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67167F9F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652AE248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37D719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2E43A5FC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74438E75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1821D993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E38A" w14:textId="77777777" w:rsidR="00676174" w:rsidRDefault="00676174" w:rsidP="00C20C17">
      <w:r>
        <w:separator/>
      </w:r>
    </w:p>
  </w:footnote>
  <w:footnote w:type="continuationSeparator" w:id="0">
    <w:p w14:paraId="3B63A8C3" w14:textId="77777777" w:rsidR="00676174" w:rsidRDefault="00676174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CF4F" w14:textId="77777777" w:rsidR="009E12AD" w:rsidRDefault="009E1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16F0" w14:textId="77777777" w:rsidR="007B0BBA" w:rsidRDefault="005845EC" w:rsidP="007B0BBA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2740DC4" wp14:editId="4940F770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1" name="Picture 1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9AC56" w14:textId="77777777" w:rsidR="007B0BBA" w:rsidRDefault="007B0BBA" w:rsidP="007B0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9296" w14:textId="77777777" w:rsidR="00F4114D" w:rsidRDefault="00F4114D" w:rsidP="00F4114D">
    <w:pPr>
      <w:pStyle w:val="Header"/>
      <w:jc w:val="right"/>
    </w:pPr>
  </w:p>
  <w:p w14:paraId="6ABF436E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C61585B" wp14:editId="1D877EA4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E62645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798907196">
    <w:abstractNumId w:val="13"/>
  </w:num>
  <w:num w:numId="2" w16cid:durableId="1190602858">
    <w:abstractNumId w:val="4"/>
  </w:num>
  <w:num w:numId="3" w16cid:durableId="1209538068">
    <w:abstractNumId w:val="8"/>
  </w:num>
  <w:num w:numId="4" w16cid:durableId="679429343">
    <w:abstractNumId w:val="3"/>
  </w:num>
  <w:num w:numId="5" w16cid:durableId="1146356740">
    <w:abstractNumId w:val="11"/>
  </w:num>
  <w:num w:numId="6" w16cid:durableId="1378504555">
    <w:abstractNumId w:val="5"/>
  </w:num>
  <w:num w:numId="7" w16cid:durableId="1501504831">
    <w:abstractNumId w:val="6"/>
  </w:num>
  <w:num w:numId="8" w16cid:durableId="768475205">
    <w:abstractNumId w:val="7"/>
  </w:num>
  <w:num w:numId="9" w16cid:durableId="1423988116">
    <w:abstractNumId w:val="2"/>
  </w:num>
  <w:num w:numId="10" w16cid:durableId="498928100">
    <w:abstractNumId w:val="9"/>
  </w:num>
  <w:num w:numId="11" w16cid:durableId="1394817953">
    <w:abstractNumId w:val="1"/>
  </w:num>
  <w:num w:numId="12" w16cid:durableId="149177872">
    <w:abstractNumId w:val="0"/>
  </w:num>
  <w:num w:numId="13" w16cid:durableId="1247303909">
    <w:abstractNumId w:val="10"/>
  </w:num>
  <w:num w:numId="14" w16cid:durableId="804547555">
    <w:abstractNumId w:val="12"/>
  </w:num>
  <w:num w:numId="15" w16cid:durableId="15313344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74"/>
    <w:rsid w:val="00022532"/>
    <w:rsid w:val="000300D4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41DF1"/>
    <w:rsid w:val="002450E7"/>
    <w:rsid w:val="00287293"/>
    <w:rsid w:val="00292EDB"/>
    <w:rsid w:val="002C6194"/>
    <w:rsid w:val="002D73F6"/>
    <w:rsid w:val="002E0C95"/>
    <w:rsid w:val="002F612F"/>
    <w:rsid w:val="00310B79"/>
    <w:rsid w:val="0033054B"/>
    <w:rsid w:val="00416FF4"/>
    <w:rsid w:val="00445521"/>
    <w:rsid w:val="00463D08"/>
    <w:rsid w:val="004713C5"/>
    <w:rsid w:val="004972A0"/>
    <w:rsid w:val="00525774"/>
    <w:rsid w:val="00571E2B"/>
    <w:rsid w:val="00576D68"/>
    <w:rsid w:val="005845EC"/>
    <w:rsid w:val="005A6CC7"/>
    <w:rsid w:val="005B54F0"/>
    <w:rsid w:val="005D0167"/>
    <w:rsid w:val="005D4250"/>
    <w:rsid w:val="005E5C82"/>
    <w:rsid w:val="005E7363"/>
    <w:rsid w:val="00614669"/>
    <w:rsid w:val="006377A2"/>
    <w:rsid w:val="00670B05"/>
    <w:rsid w:val="00676174"/>
    <w:rsid w:val="00684298"/>
    <w:rsid w:val="006873AE"/>
    <w:rsid w:val="00691D45"/>
    <w:rsid w:val="006C0E44"/>
    <w:rsid w:val="006E71A4"/>
    <w:rsid w:val="0071246C"/>
    <w:rsid w:val="00715A9A"/>
    <w:rsid w:val="00716942"/>
    <w:rsid w:val="00726A4F"/>
    <w:rsid w:val="007A70F9"/>
    <w:rsid w:val="007B0BBA"/>
    <w:rsid w:val="007B215D"/>
    <w:rsid w:val="007C38B8"/>
    <w:rsid w:val="007F5557"/>
    <w:rsid w:val="00834296"/>
    <w:rsid w:val="00862690"/>
    <w:rsid w:val="00882359"/>
    <w:rsid w:val="008B0D7D"/>
    <w:rsid w:val="008E2EA4"/>
    <w:rsid w:val="00915EE2"/>
    <w:rsid w:val="009212B7"/>
    <w:rsid w:val="00944DDB"/>
    <w:rsid w:val="0095154B"/>
    <w:rsid w:val="009774DC"/>
    <w:rsid w:val="009C006F"/>
    <w:rsid w:val="009D6143"/>
    <w:rsid w:val="009D7F71"/>
    <w:rsid w:val="009E12AD"/>
    <w:rsid w:val="009E3486"/>
    <w:rsid w:val="009E3FDE"/>
    <w:rsid w:val="009E6379"/>
    <w:rsid w:val="009F3881"/>
    <w:rsid w:val="00A1219F"/>
    <w:rsid w:val="00A12421"/>
    <w:rsid w:val="00A34437"/>
    <w:rsid w:val="00A77D53"/>
    <w:rsid w:val="00A902D6"/>
    <w:rsid w:val="00AE34ED"/>
    <w:rsid w:val="00AE7D65"/>
    <w:rsid w:val="00B025B0"/>
    <w:rsid w:val="00B042DF"/>
    <w:rsid w:val="00B13955"/>
    <w:rsid w:val="00B473B6"/>
    <w:rsid w:val="00B742E4"/>
    <w:rsid w:val="00BA4749"/>
    <w:rsid w:val="00BC0E71"/>
    <w:rsid w:val="00BE0430"/>
    <w:rsid w:val="00BE112C"/>
    <w:rsid w:val="00C20C17"/>
    <w:rsid w:val="00C33B32"/>
    <w:rsid w:val="00C474B7"/>
    <w:rsid w:val="00C555F6"/>
    <w:rsid w:val="00C7208B"/>
    <w:rsid w:val="00C733AD"/>
    <w:rsid w:val="00C960ED"/>
    <w:rsid w:val="00C96C4B"/>
    <w:rsid w:val="00CA4DCB"/>
    <w:rsid w:val="00CC426E"/>
    <w:rsid w:val="00CE7A06"/>
    <w:rsid w:val="00D13C7F"/>
    <w:rsid w:val="00D32971"/>
    <w:rsid w:val="00D8242B"/>
    <w:rsid w:val="00DA5594"/>
    <w:rsid w:val="00DD0AFE"/>
    <w:rsid w:val="00DD3FBD"/>
    <w:rsid w:val="00DF5EA7"/>
    <w:rsid w:val="00E60A83"/>
    <w:rsid w:val="00E7261C"/>
    <w:rsid w:val="00E77EBA"/>
    <w:rsid w:val="00E87A8D"/>
    <w:rsid w:val="00EE473C"/>
    <w:rsid w:val="00F33C51"/>
    <w:rsid w:val="00F37ED1"/>
    <w:rsid w:val="00F4114D"/>
    <w:rsid w:val="00F4312A"/>
    <w:rsid w:val="00F745F2"/>
    <w:rsid w:val="00F77373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8E93F"/>
  <w15:chartTrackingRefBased/>
  <w15:docId w15:val="{A40C9699-DAE8-4186-A5A6-FB4A2835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999490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999490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962A8B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962A8B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rbirks\Downloads\Templates\Blank%20document%20portrait%20purple%20header.dotx" TargetMode="External"/></Relationships>
</file>

<file path=word/theme/theme1.xml><?xml version="1.0" encoding="utf-8"?>
<a:theme xmlns:a="http://schemas.openxmlformats.org/drawingml/2006/main" name="Office Theme">
  <a:themeElements>
    <a:clrScheme name="UQ colours">
      <a:dk1>
        <a:srgbClr val="2B1D37"/>
      </a:dk1>
      <a:lt1>
        <a:sysClr val="window" lastClr="FFFFFF"/>
      </a:lt1>
      <a:dk2>
        <a:srgbClr val="999490"/>
      </a:dk2>
      <a:lt2>
        <a:srgbClr val="D7D1CC"/>
      </a:lt2>
      <a:accent1>
        <a:srgbClr val="51247A"/>
      </a:accent1>
      <a:accent2>
        <a:srgbClr val="962A8B"/>
      </a:accent2>
      <a:accent3>
        <a:srgbClr val="E62645"/>
      </a:accent3>
      <a:accent4>
        <a:srgbClr val="FBB800"/>
      </a:accent4>
      <a:accent5>
        <a:srgbClr val="4085C6"/>
      </a:accent5>
      <a:accent6>
        <a:srgbClr val="D7D1CC"/>
      </a:accent6>
      <a:hlink>
        <a:srgbClr val="51247A"/>
      </a:hlink>
      <a:folHlink>
        <a:srgbClr val="962A8B"/>
      </a:folHlink>
    </a:clrScheme>
    <a:fontScheme name="UQ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92F2-50FC-4851-8BC6-A751D24F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portrait purple header</Template>
  <TotalTime>74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Birks</dc:creator>
  <cp:keywords/>
  <dc:description/>
  <cp:lastModifiedBy>Rachael Birks</cp:lastModifiedBy>
  <cp:revision>3</cp:revision>
  <cp:lastPrinted>2023-02-22T23:59:00Z</cp:lastPrinted>
  <dcterms:created xsi:type="dcterms:W3CDTF">2023-02-22T23:37:00Z</dcterms:created>
  <dcterms:modified xsi:type="dcterms:W3CDTF">2023-02-23T00:58:00Z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2022-03-29T06:34:44Z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2d0a4c4e-b531-4562-a945-15bda92b0234</vt:lpwstr>
  </property>
  <property fmtid="{D5CDD505-2E9C-101B-9397-08002B2CF9AE}" pid="8" name="MSIP_Label_0f488380-630a-4f55-a077-a19445e3f360_ContentBits">
    <vt:lpwstr>0</vt:lpwstr>
  </property>
  <property fmtid="{D5CDD505-2E9C-101B-9397-08002B2CF9AE}" pid="9" name="GrammarlyDocumentId">
    <vt:lpwstr>5b31ea0f-8cfb-49a3-bb6e-7fde8a4d4f41</vt:lpwstr>
  </property>
</Properties>
</file>